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9F" w:rsidRDefault="00314A9F" w:rsidP="00314A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A9F" w:rsidRDefault="0031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491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6E7941" w:rsidRDefault="00491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0033D0" w:rsidRDefault="00003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МОБУ «Хуторская сош»</w:t>
      </w:r>
    </w:p>
    <w:p w:rsidR="000033D0" w:rsidRDefault="000033D0" w:rsidP="000033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0033D0" w:rsidRDefault="000033D0" w:rsidP="000033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0033D0" w:rsidRDefault="000033D0" w:rsidP="000033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3D0" w:rsidRDefault="000033D0" w:rsidP="000033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638D0" w:rsidRDefault="00F638D0" w:rsidP="00F638D0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638D0" w:rsidRDefault="00F638D0" w:rsidP="00F638D0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F638D0" w:rsidRDefault="00F638D0" w:rsidP="00F638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:rsidR="00F638D0" w:rsidRDefault="00F638D0" w:rsidP="00F638D0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9 класса)</w:t>
      </w:r>
      <w:bookmarkEnd w:id="0"/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8D0" w:rsidRDefault="00F63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003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Хутора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p w:rsidR="006E7941" w:rsidRDefault="006E7941"/>
    <w:sdt>
      <w:sdtPr>
        <w:rPr>
          <w:rFonts w:ascii="Calibri" w:eastAsia="Calibri" w:hAnsi="Calibri" w:cs="Calibri"/>
          <w:color w:val="auto"/>
          <w:sz w:val="22"/>
          <w:szCs w:val="22"/>
        </w:rPr>
        <w:id w:val="96177527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177859" w:rsidRPr="00177859" w:rsidRDefault="00177859" w:rsidP="00177859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77859" w:rsidRPr="00177859" w:rsidRDefault="00177859" w:rsidP="00177859"/>
        <w:p w:rsidR="00177859" w:rsidRPr="00177859" w:rsidRDefault="00720634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77859" w:rsidRPr="0017785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8269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_Toc144138269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7859" w:rsidRPr="00177859" w:rsidRDefault="00720634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0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_Toc144138270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7859" w:rsidRPr="00177859" w:rsidRDefault="00720634" w:rsidP="00177859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1" w:history="1">
            <w:r w:rsidR="00177859" w:rsidRPr="00177859">
              <w:rPr>
                <w:rStyle w:val="ad"/>
                <w:noProof/>
                <w:sz w:val="28"/>
                <w:szCs w:val="28"/>
              </w:rPr>
              <w:t>III.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noProof/>
                <w:sz w:val="28"/>
                <w:szCs w:val="28"/>
              </w:rPr>
              <w:t>ПЛАНИРУЕМЫЕ РЕЗУЛЬТАТЫ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_Toc144138271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7859" w:rsidRPr="00177859" w:rsidRDefault="00720634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2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IV.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_Toc144138272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7859" w:rsidRPr="00177859" w:rsidRDefault="00720634" w:rsidP="00177859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E7941" w:rsidRDefault="00491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E7941" w:rsidRDefault="00491940" w:rsidP="00752BFD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34995210"/>
      <w:bookmarkStart w:id="2" w:name="_Toc1441382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6E7941" w:rsidRDefault="006E79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7941" w:rsidRDefault="004919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с умственной отсталостью (интеллектуальными нарушениями),далее ФАООП УО (вариант 1), утвержденной приказом Министерства просвещения России от 24.11.2022г. № 1026 (https://clck.ru/33NMkR). </w:t>
      </w:r>
    </w:p>
    <w:p w:rsidR="006E7941" w:rsidRDefault="004919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E7941" w:rsidRDefault="004919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9 классе рассчитана на 34 учебные недели и составляет 68 часов в год (2 часа в неделю).</w:t>
      </w:r>
    </w:p>
    <w:p w:rsidR="006E7941" w:rsidRDefault="004919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sz w:val="28"/>
          <w:szCs w:val="28"/>
        </w:rPr>
        <w:t>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6E7941" w:rsidRDefault="004919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6E7941" w:rsidRDefault="004919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6E7941" w:rsidRDefault="00491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физической культуре и спорту;</w:t>
      </w:r>
    </w:p>
    <w:p w:rsidR="006E7941" w:rsidRDefault="00491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6E7941" w:rsidRDefault="00491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6E7941" w:rsidRDefault="00491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спитание нравственных качеств и свойств личности;</w:t>
      </w:r>
    </w:p>
    <w:p w:rsidR="006E7941" w:rsidRDefault="00491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6E7941" w:rsidRDefault="00491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в 9 классе определяет следующие задачи:</w:t>
      </w:r>
    </w:p>
    <w:p w:rsidR="006E7941" w:rsidRDefault="00491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ранее изученной техники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строевых команд;</w:t>
      </w:r>
    </w:p>
    <w:p w:rsidR="006E7941" w:rsidRDefault="00491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подобрать разбег для прыжков и метания мяча на дальность;</w:t>
      </w:r>
    </w:p>
    <w:p w:rsidR="006E7941" w:rsidRDefault="00491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техники легко - атлетических упражнений;</w:t>
      </w:r>
    </w:p>
    <w:p w:rsidR="006E7941" w:rsidRDefault="00491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 выполнять физические упражнения с предметами, с элементами акроба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 и  гимнастических на снарядах;</w:t>
      </w:r>
    </w:p>
    <w:p w:rsidR="006E7941" w:rsidRDefault="00491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 умений передвигаться на лыжах изученными способами;</w:t>
      </w:r>
    </w:p>
    <w:p w:rsidR="006E7941" w:rsidRDefault="00491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и приемов в спортивных играх;</w:t>
      </w:r>
    </w:p>
    <w:p w:rsidR="006E7941" w:rsidRDefault="00491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6E7941" w:rsidRDefault="00491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способности объективно оцениват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ь свои возможности. </w:t>
      </w:r>
    </w:p>
    <w:p w:rsidR="00752BFD" w:rsidRDefault="00752BFD">
      <w:pPr>
        <w:spacing w:after="0" w:line="240" w:lineRule="auto"/>
        <w:ind w:firstLine="709"/>
        <w:jc w:val="both"/>
      </w:pPr>
    </w:p>
    <w:p w:rsidR="006A00D5" w:rsidRDefault="006A00D5" w:rsidP="00752BFD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38962750"/>
      <w:bookmarkStart w:id="4" w:name="_Hlk138961499"/>
      <w:bookmarkStart w:id="5" w:name="_Hlk138967155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7941" w:rsidRDefault="00F638D0" w:rsidP="00752BF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4138270"/>
      <w:bookmarkEnd w:id="3"/>
      <w:bookmarkEnd w:id="4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6E7941" w:rsidRDefault="004919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товки обучающихся. </w:t>
      </w:r>
    </w:p>
    <w:p w:rsidR="006E7941" w:rsidRDefault="004919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Программой предусмотрены следующие виды работы:</w:t>
      </w:r>
    </w:p>
    <w:p w:rsidR="006E7941" w:rsidRDefault="004919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6E7941" w:rsidRDefault="004919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:rsidR="006E7941" w:rsidRDefault="004919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:rsidR="006E7941" w:rsidRDefault="004919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:rsidR="006E7941" w:rsidRDefault="004919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:rsidR="006E7941" w:rsidRDefault="004919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 двигательных умений и навыков в процессе подвижных игр.</w:t>
      </w:r>
    </w:p>
    <w:p w:rsidR="006E7941" w:rsidRDefault="004919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индивидуальных   различий обучающихся дифференцируются задачи, содержание, темп программного материала, оценка их достижений. </w:t>
      </w:r>
    </w:p>
    <w:p w:rsidR="006E7941" w:rsidRDefault="004919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проведения уроков адаптивной 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зической культуры применяются специфические и общепедагогические методы физического воспитания. </w:t>
      </w:r>
    </w:p>
    <w:p w:rsidR="006E7941" w:rsidRDefault="004919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6E7941" w:rsidRDefault="004919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</w:t>
      </w:r>
      <w:r>
        <w:rPr>
          <w:rFonts w:ascii="Times New Roman" w:eastAsia="Times New Roman" w:hAnsi="Times New Roman" w:cs="Times New Roman"/>
          <w:sz w:val="28"/>
          <w:szCs w:val="28"/>
        </w:rPr>
        <w:t>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:rsidR="006E7941" w:rsidRPr="00752BFD" w:rsidRDefault="00491940" w:rsidP="00752BFD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BF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tbl>
      <w:tblPr>
        <w:tblStyle w:val="af4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966"/>
        <w:gridCol w:w="1418"/>
        <w:gridCol w:w="2233"/>
      </w:tblGrid>
      <w:tr w:rsidR="006E7941">
        <w:tc>
          <w:tcPr>
            <w:tcW w:w="455" w:type="dxa"/>
            <w:vAlign w:val="center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  <w:vAlign w:val="center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Align w:val="center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6E7941">
        <w:tc>
          <w:tcPr>
            <w:tcW w:w="455" w:type="dxa"/>
            <w:vAlign w:val="center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:rsidR="006E7941" w:rsidRDefault="004919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  <w:tc>
          <w:tcPr>
            <w:tcW w:w="1418" w:type="dxa"/>
            <w:vAlign w:val="center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225"/>
        </w:trPr>
        <w:tc>
          <w:tcPr>
            <w:tcW w:w="455" w:type="dxa"/>
            <w:vAlign w:val="center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:rsidR="006E7941" w:rsidRDefault="004919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:rsidR="006E7941" w:rsidRDefault="004919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252"/>
        </w:trPr>
        <w:tc>
          <w:tcPr>
            <w:tcW w:w="455" w:type="dxa"/>
            <w:vAlign w:val="center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vAlign w:val="center"/>
          </w:tcPr>
          <w:p w:rsidR="006E7941" w:rsidRDefault="004919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:rsidR="006E7941" w:rsidRDefault="004919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421"/>
        </w:trPr>
        <w:tc>
          <w:tcPr>
            <w:tcW w:w="455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vAlign w:val="center"/>
          </w:tcPr>
          <w:p w:rsidR="006E7941" w:rsidRDefault="004919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:rsidR="006E7941" w:rsidRDefault="004919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252"/>
        </w:trPr>
        <w:tc>
          <w:tcPr>
            <w:tcW w:w="455" w:type="dxa"/>
            <w:vAlign w:val="center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vAlign w:val="center"/>
          </w:tcPr>
          <w:p w:rsidR="006E7941" w:rsidRDefault="004919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  <w:vAlign w:val="center"/>
          </w:tcPr>
          <w:p w:rsidR="006E7941" w:rsidRDefault="004919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252"/>
        </w:trPr>
        <w:tc>
          <w:tcPr>
            <w:tcW w:w="455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6E7941" w:rsidRDefault="0049194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6E7941" w:rsidRDefault="004919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41" w:rsidRDefault="004919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подготовки проводятся занятия на открытом воздухе: гимнастика, </w:t>
      </w:r>
      <w:r>
        <w:rPr>
          <w:rFonts w:ascii="Times New Roman" w:eastAsia="Times New Roman" w:hAnsi="Times New Roman" w:cs="Times New Roman"/>
          <w:sz w:val="28"/>
          <w:szCs w:val="28"/>
        </w:rPr>
        <w:t>легкая атлетика, игры; катание на коньках.</w:t>
      </w:r>
    </w:p>
    <w:p w:rsidR="00F638D0" w:rsidRDefault="00F638D0" w:rsidP="00752B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638D0" w:rsidRPr="00F638D0" w:rsidRDefault="00F638D0" w:rsidP="00F638D0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4138271"/>
      <w:r w:rsidRPr="00F638D0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</w:p>
    <w:p w:rsidR="00F638D0" w:rsidRPr="00BC0075" w:rsidRDefault="00F638D0" w:rsidP="00F638D0">
      <w:pPr>
        <w:pStyle w:val="af1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p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752BFD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752BFD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752BFD">
        <w:rPr>
          <w:color w:val="000000"/>
          <w:sz w:val="28"/>
          <w:szCs w:val="28"/>
        </w:rPr>
        <w:t>единстве природной и социальной частей.</w:t>
      </w:r>
    </w:p>
    <w:p w:rsidR="00F638D0" w:rsidRPr="00752BFD" w:rsidRDefault="00F638D0" w:rsidP="00F638D0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знания о физической культуре как системе разнообразных форм занятий физическими упражнениями по укреплению здоровья;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влияния физических упражнений на физическое развитие и развитие физических качеств человека;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занятий физическими упражнениями в режиме дня (под руководством учителя);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(под руководством учителя) спортивную одежду и обувь в зависимости от погодных условий и времени года;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физические качества человека: сила, быстрота, выносливость, гибкость, координация;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жизненно важные способы передвижения человека (ходьба, бег, прыжки, лазанье, ходьба на лыжах, плавание);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индивидуальные показатели физического развития (длина и масса тела) (под руководством учителя);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технические действия из базовых видов спорта, применять их в игровой и учебной деятельности;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акробатические и гимнастические комбинации из числа усвоенных (под руководством учителя);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 сверстниками в подвижных и спортивных играх;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посильную помощи сверстникам при выполнении учебных заданий;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спортивный инвентарь, тренажерных устройств на уроке физической культуры.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br w:type="page"/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общеразвивающие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строевые действия в шеренге и колонне;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лыжного спорта, демонстрировать технику лыжных ходов; знать температурные нормы для занятий; 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измерять индивидуальные показатели физического развития (длина и масса тела), 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строевые команды, везти подсчёт при выполнении общеразвивающих упражнений (под руководством учителя);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акробатические и гимнастические комбинации на доступном техническом уровне;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 и уважительно объяснять ошибки при выполнении заданий и предлагать способы их устранения;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объяснять правила, технику выполнения двигательных действий, анализировать и находить ошибки (с помощью учителя); 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спортивным инвентарем и тренажерным оборудованием;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ориентироваться в пространстве спортивного зала и на стадионе;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размещать спортивные снаряды при организации и проведении подвижных и спортивных игр.</w:t>
      </w:r>
    </w:p>
    <w:p w:rsidR="00F638D0" w:rsidRDefault="00F638D0" w:rsidP="00F638D0">
      <w:pPr>
        <w:pStyle w:val="a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752B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bookmarkStart w:id="12" w:name="_heading=h.ha5t6xo5ig3n"/>
      <w:bookmarkEnd w:id="11"/>
      <w:bookmarkEnd w:id="12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F638D0" w:rsidRPr="00752BFD" w:rsidRDefault="00F638D0" w:rsidP="00F638D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0 баллов - нет фиксируемой динамики; </w:t>
      </w:r>
    </w:p>
    <w:p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1 балл - минимальная динамика; </w:t>
      </w:r>
    </w:p>
    <w:p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2 балла - удовлетворительная динамика; </w:t>
      </w:r>
    </w:p>
    <w:p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3 балла - значительная динамика. 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9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9 классе: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100м;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сгибание и разгибание рук, в упоре лёжа (мальчики); 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наклон вперёд из положения, стоя с прямыми ногами на гимнастической скамейке;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за голову;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на 500 м.; 1000 м;</w:t>
      </w:r>
    </w:p>
    <w:p w:rsidR="00F638D0" w:rsidRDefault="00F638D0" w:rsidP="00F638D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F638D0" w:rsidRDefault="00F638D0" w:rsidP="00F638D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 и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9 класса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100 м: пробежать расстояние с максимальной скоростью, за наименьшее время.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за наименьшее время: бег на 1000 м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Удерживание «планки» в упоре лёжа на предплечьях, по состоянию здоровья, по возможности.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F638D0" w:rsidRPr="00752BFD" w:rsidRDefault="00F638D0" w:rsidP="00F638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развития физических качеств, усвоения умений, навыков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по адаптивной физической культуре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(9 класс)</w:t>
      </w:r>
    </w:p>
    <w:tbl>
      <w:tblPr>
        <w:tblStyle w:val="af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79"/>
        <w:gridCol w:w="1139"/>
        <w:gridCol w:w="1129"/>
        <w:gridCol w:w="1136"/>
        <w:gridCol w:w="1132"/>
        <w:gridCol w:w="1134"/>
        <w:gridCol w:w="1103"/>
      </w:tblGrid>
      <w:tr w:rsidR="00F638D0" w:rsidRPr="00F638D0" w:rsidTr="00F638D0">
        <w:tc>
          <w:tcPr>
            <w:tcW w:w="534" w:type="dxa"/>
            <w:vMerge w:val="restart"/>
          </w:tcPr>
          <w:p w:rsidR="00F638D0" w:rsidRPr="00F638D0" w:rsidRDefault="00F638D0" w:rsidP="002842C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№ п./п.</w:t>
            </w:r>
          </w:p>
          <w:p w:rsidR="00F638D0" w:rsidRPr="00F638D0" w:rsidRDefault="00F638D0" w:rsidP="002842C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испытаний</w:t>
            </w: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(тесты)</w:t>
            </w:r>
          </w:p>
        </w:tc>
        <w:tc>
          <w:tcPr>
            <w:tcW w:w="6773" w:type="dxa"/>
            <w:gridSpan w:val="6"/>
            <w:vAlign w:val="center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8D0" w:rsidRPr="00F638D0" w:rsidTr="00F638D0">
        <w:tc>
          <w:tcPr>
            <w:tcW w:w="534" w:type="dxa"/>
            <w:vMerge/>
          </w:tcPr>
          <w:p w:rsidR="00F638D0" w:rsidRPr="00F638D0" w:rsidRDefault="00F638D0" w:rsidP="0028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3404" w:type="dxa"/>
            <w:gridSpan w:val="3"/>
            <w:vAlign w:val="center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3369" w:type="dxa"/>
            <w:gridSpan w:val="3"/>
            <w:vAlign w:val="center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F638D0" w:rsidRPr="00F638D0" w:rsidTr="00F638D0">
        <w:tc>
          <w:tcPr>
            <w:tcW w:w="534" w:type="dxa"/>
            <w:vMerge/>
          </w:tcPr>
          <w:p w:rsidR="00F638D0" w:rsidRPr="00F638D0" w:rsidRDefault="00F638D0" w:rsidP="0028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ind w:hanging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м. (сек.)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14,7/18,0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14,3/17,4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13,9/17,0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18,2/20,5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17,8/20,0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16,5/19,5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28/22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38/29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48/37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18/12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28/17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35/25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 толчком двумя ногами (см.)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185/130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205/140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225/160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155/105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165/125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180/145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20/9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24/10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9/6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15/8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+12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+15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1 км (мин, сек.)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5,35/6,50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5,15/6, 20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4,35/5,36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6,15/8,05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5,53/7,30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5,16/6,40</w:t>
            </w:r>
          </w:p>
        </w:tc>
      </w:tr>
    </w:tbl>
    <w:p w:rsidR="00F638D0" w:rsidRDefault="00F638D0" w:rsidP="00F638D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F638D0" w:rsidRDefault="00F638D0" w:rsidP="00F638D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752BFD" w:rsidRDefault="00752BFD" w:rsidP="00752B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BFD" w:rsidRDefault="00752BFD" w:rsidP="00752BFD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  <w:sectPr w:rsidR="00752BFD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E7941" w:rsidRDefault="00491940" w:rsidP="00F638D0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34995212"/>
      <w:bookmarkStart w:id="14" w:name="_Toc14413827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rPr>
          <w:trHeight w:val="585"/>
        </w:trPr>
        <w:tc>
          <w:tcPr>
            <w:tcW w:w="670" w:type="dxa"/>
            <w:vMerge w:val="restart"/>
            <w:vAlign w:val="center"/>
          </w:tcPr>
          <w:p w:rsidR="006E7941" w:rsidRPr="00D85AAB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:rsidR="006E7941" w:rsidRPr="00D85AAB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E7941" w:rsidRPr="00D85AAB" w:rsidRDefault="004919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D85AAB"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260" w:type="dxa"/>
            <w:vMerge w:val="restart"/>
            <w:vAlign w:val="center"/>
          </w:tcPr>
          <w:p w:rsidR="006E7941" w:rsidRPr="00D85AAB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095" w:type="dxa"/>
            <w:gridSpan w:val="2"/>
            <w:vAlign w:val="center"/>
          </w:tcPr>
          <w:p w:rsidR="006E7941" w:rsidRPr="00D85AAB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E7941" w:rsidTr="0066595B">
        <w:trPr>
          <w:trHeight w:val="716"/>
        </w:trPr>
        <w:tc>
          <w:tcPr>
            <w:tcW w:w="670" w:type="dxa"/>
            <w:vMerge/>
            <w:vAlign w:val="center"/>
          </w:tcPr>
          <w:p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E7941" w:rsidRPr="00D85AAB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Минимальныйуровень</w:t>
            </w:r>
          </w:p>
        </w:tc>
        <w:tc>
          <w:tcPr>
            <w:tcW w:w="3118" w:type="dxa"/>
            <w:vAlign w:val="center"/>
          </w:tcPr>
          <w:p w:rsidR="006E7941" w:rsidRPr="00D85AAB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6E7941" w:rsidTr="00D85AAB">
        <w:trPr>
          <w:trHeight w:val="514"/>
        </w:trPr>
        <w:tc>
          <w:tcPr>
            <w:tcW w:w="13853" w:type="dxa"/>
            <w:gridSpan w:val="6"/>
            <w:vAlign w:val="center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Инструктаж по техники безопасности на уроках легкой атлетики. Прохождение на время отрезков от 100-300 м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отрезков с максимальной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скоростью.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</w:t>
            </w:r>
          </w:p>
        </w:tc>
        <w:tc>
          <w:tcPr>
            <w:tcW w:w="2977" w:type="dxa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до 200 м.</w:t>
            </w:r>
          </w:p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а различного старт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60 м</w:t>
            </w:r>
          </w:p>
        </w:tc>
        <w:tc>
          <w:tcPr>
            <w:tcW w:w="3118" w:type="dxa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от 100 до 300 м. Выполняют бег а различного старта на 100 м</w:t>
            </w:r>
          </w:p>
        </w:tc>
      </w:tr>
      <w:tr w:rsidR="006E7941" w:rsidTr="0066595B">
        <w:trPr>
          <w:trHeight w:val="1319"/>
        </w:trPr>
        <w:tc>
          <w:tcPr>
            <w:tcW w:w="670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Пешие переходы по пересеченной местности до 3-4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пешеходных переходов на заданную дистанцию.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дистанцию 100 м с преодолением  препятствий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3 км.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3 препятствий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4 км.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5 препятствий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 от 6 до 10 минут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без лишних движений.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 беговых упражнений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4*100 м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медленный бег в равномерном темпе до 3-5 минут.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Пробегают эстафету 4*60 м</w:t>
            </w:r>
          </w:p>
        </w:tc>
        <w:tc>
          <w:tcPr>
            <w:tcW w:w="3118" w:type="dxa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медленный бег в равномерном темпе до 6-10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Пробегают эстафету 4*100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скорости по ориентирам и сигналу учителя до 6 мин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изменением скорости по ориентирам и сигналу учителя до 6 мин.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перепрыгивания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набивные мячи (расстояние 80-100 см, длина 4 метра)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изменением скорости по ориентирам и сигналу учителя до 4 мин. Перепрыгивают через набивные мячи (расстояние 80-100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3 метра)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с изменением скорости по ориентирам и сигналу учителя до 6 мин.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через набивные мячи (расстояние 80-100 см, длина 4 метра)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ноги на ногу до 10-15 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приземлением на две ноги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многоскоков с мягким приземлением на две ноги.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толкания набивного мяча весом 3-4кг 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 на меньшей дистанции.</w:t>
            </w:r>
          </w:p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шаге с приземлением на обе ноги до 10 м.</w:t>
            </w:r>
          </w:p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весом 2- 3 кг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:rsidR="006E7941" w:rsidRDefault="0049194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прыжки в шаге с приземлением на обе ноги до 15 м.</w:t>
            </w:r>
          </w:p>
          <w:p w:rsidR="006E7941" w:rsidRDefault="0049194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4 кг со скачка в сектор</w:t>
            </w:r>
          </w:p>
        </w:tc>
      </w:tr>
      <w:tr w:rsidR="006E7941" w:rsidTr="0066595B">
        <w:trPr>
          <w:trHeight w:val="2627"/>
        </w:trPr>
        <w:tc>
          <w:tcPr>
            <w:tcW w:w="670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мин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6 мин.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Перепрыгивание с одной ноги на другую, выполнение прыжков на двух ногах через вращающуюся скакалку вперед, назад с промежуточным подскоком до 15-20 секунд.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различных предметов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мягких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весом 100-150 г в цель</w:t>
            </w:r>
          </w:p>
        </w:tc>
        <w:tc>
          <w:tcPr>
            <w:tcW w:w="2977" w:type="dxa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6 мин.</w:t>
            </w:r>
          </w:p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месте в равномерном темпе 1 мин. Метают различные предметы из мягких материалов весом 100-150 г в цель </w:t>
            </w:r>
          </w:p>
        </w:tc>
        <w:tc>
          <w:tcPr>
            <w:tcW w:w="3118" w:type="dxa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6 мин. Выполняют прыжк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через скакалку на месте в равномерном темпе до 2 мин.</w:t>
            </w:r>
          </w:p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в цель</w:t>
            </w:r>
          </w:p>
          <w:p w:rsidR="006E7941" w:rsidRDefault="006E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41" w:rsidRDefault="006E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повторного бега из исходного положения высокого старта.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различных предметов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мягких материалов весом 100-150 г на дальность</w:t>
            </w:r>
          </w:p>
        </w:tc>
        <w:tc>
          <w:tcPr>
            <w:tcW w:w="2977" w:type="dxa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-2 раза за урок. Метают различные предметы из мягких материалов весом 100-150 г на дальность</w:t>
            </w:r>
          </w:p>
        </w:tc>
        <w:tc>
          <w:tcPr>
            <w:tcW w:w="3118" w:type="dxa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-4 раза за урок.</w:t>
            </w:r>
          </w:p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различные предметы из мягких материалов весом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100-150 г на дальность</w:t>
            </w:r>
          </w:p>
        </w:tc>
      </w:tr>
      <w:tr w:rsidR="006E7941" w:rsidTr="0066595B">
        <w:trPr>
          <w:trHeight w:val="930"/>
        </w:trPr>
        <w:tc>
          <w:tcPr>
            <w:tcW w:w="670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дистанции(500 м)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беговые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упражнения. Бегут кросс на дистанцию 300 м.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500 м.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несколько мячей в различные цели из различных исходных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положений</w:t>
            </w:r>
          </w:p>
        </w:tc>
      </w:tr>
      <w:tr w:rsidR="006E7941" w:rsidTr="00D85AAB">
        <w:tc>
          <w:tcPr>
            <w:tcW w:w="13853" w:type="dxa"/>
            <w:gridSpan w:val="6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6E7941" w:rsidTr="0066595B">
        <w:trPr>
          <w:trHeight w:val="810"/>
        </w:trPr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E7941" w:rsidRDefault="006E794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ведение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передачей, с последующим броском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w="2977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с набивными мяч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 ( на основе образца учителя)</w:t>
            </w:r>
          </w:p>
        </w:tc>
        <w:tc>
          <w:tcPr>
            <w:tcW w:w="3118" w:type="dxa"/>
            <w:vMerge w:val="restart"/>
          </w:tcPr>
          <w:p w:rsidR="006E7941" w:rsidRDefault="0049194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</w:t>
            </w:r>
          </w:p>
        </w:tc>
      </w:tr>
      <w:tr w:rsidR="006E7941" w:rsidTr="0066595B">
        <w:trPr>
          <w:trHeight w:val="555"/>
        </w:trPr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E7941" w:rsidRDefault="006E794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шагом с обводкой препятствий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передвижений с мячом, демонстрирование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ведения мяча</w:t>
            </w:r>
          </w:p>
        </w:tc>
        <w:tc>
          <w:tcPr>
            <w:tcW w:w="2977" w:type="dxa"/>
          </w:tcPr>
          <w:p w:rsidR="006E7941" w:rsidRDefault="004919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набивны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мячами. Ведут, бросают. Выполняют ведение мяча шагом с изменением направлений (без обводки)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набивными мячами. Ведут,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росают. Выполняют ведение мяча шагом с изменением направлений</w:t>
            </w:r>
          </w:p>
        </w:tc>
      </w:tr>
    </w:tbl>
    <w:tbl>
      <w:tblPr>
        <w:tblStyle w:val="af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и ловля в движении бегом в парах и тройках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от груди с места,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элементов техники баскетбола</w:t>
            </w:r>
          </w:p>
        </w:tc>
        <w:tc>
          <w:tcPr>
            <w:tcW w:w="2977" w:type="dxa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Передают мяч двумя и одной рукой в парах в движении. Выполняют броски по корзине двумя руками от груди с места</w:t>
            </w:r>
          </w:p>
        </w:tc>
        <w:tc>
          <w:tcPr>
            <w:tcW w:w="3118" w:type="dxa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Передают мяч двумя и одной рукой в парах в  движении. Выполняют броски по корзине двумя руками от груди с места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 двумя руками от груди в движении.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от груди в движении, демонстрирование элементов техники баскетбола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груди в движении</w:t>
            </w:r>
          </w:p>
        </w:tc>
      </w:tr>
      <w:tr w:rsidR="006E7941" w:rsidTr="0066595B">
        <w:trPr>
          <w:trHeight w:val="1455"/>
        </w:trPr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груди, демонстрирование элементов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Выполнение бросков мяча в корзину с различных положений</w:t>
            </w:r>
          </w:p>
        </w:tc>
        <w:tc>
          <w:tcPr>
            <w:tcW w:w="2977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игру( с помощью педагога)</w:t>
            </w:r>
          </w:p>
        </w:tc>
        <w:tc>
          <w:tcPr>
            <w:tcW w:w="3118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игру.</w:t>
            </w:r>
          </w:p>
        </w:tc>
      </w:tr>
      <w:tr w:rsidR="006E7941" w:rsidTr="0066595B">
        <w:trPr>
          <w:trHeight w:val="465"/>
        </w:trPr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плеча Учебная игра по упрощенным правилам.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rPr>
          <w:trHeight w:val="1245"/>
        </w:trPr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 упражнений.   Освоение понятия зонная защита.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элементов техники баскетбола.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2977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нную защиту. Ведут, бросают, подбирают мяч в процессе учебной игры.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w="3118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зонную защиту. Ведут, бросают,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бирают мяч в процессе учебной игры.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</w:tr>
      <w:tr w:rsidR="006E7941" w:rsidTr="0066595B">
        <w:trPr>
          <w:trHeight w:val="1230"/>
        </w:trPr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595B" w:rsidRDefault="0066595B">
      <w:r>
        <w:br w:type="page"/>
      </w:r>
    </w:p>
    <w:tbl>
      <w:tblPr>
        <w:tblStyle w:val="af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D85AAB">
        <w:tc>
          <w:tcPr>
            <w:tcW w:w="13853" w:type="dxa"/>
            <w:gridSpan w:val="6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стенке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 по инструкции и по показу учителя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предметом, совмещая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палки с движениями туловища, ног.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элемента акробатики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:rsidR="006E7941" w:rsidRDefault="00491940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Совмещают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палки с движениями туловища, ног.</w:t>
            </w:r>
          </w:p>
          <w:p w:rsidR="006E7941" w:rsidRDefault="00491940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формирования правильной осанки.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назад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правильного положения тела в движении и стоя на месте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 по инструкции и по показу учителя.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назад (по состо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янию здоровья, по возможности)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(по состоянию здоровья, по возможности) 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Полушпагат», руки в стороны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при выполнении упражнений различной интенсивности.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«полушпагата», руки в стороны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дыхательные упражнения: полное углубленное дыхание с различными движениями рук, дозированное дыхание в ходьбе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движениями рук в различных направлениях по инструкции и по показу учителя. Выполняют «полушпагат»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дыхательные упражнения: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лное углубленное дыхание с различными движениями рук, дозированное дыхание в ходьбе с движениями рук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различных направлениях.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«полушпагат»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расслаблении мышц. Мост из положения лежа на спине.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расслабление мышц, простых элементов самомассажа.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мост из положения лёжа на спине 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 меньшее количес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 раз.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жности)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груза и передача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передачи набивного мяча (3 кг) в колонне справа/слева, передача нескольких предметов в кругу.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стойки на лопатках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передачу набивного мяча (3 кг)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ерекатом назад из упора присев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равновесий (на бревне). Акробатическая комбинация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элементов акробатики. 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элементы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акробатики по возможности, состоянию здоровья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обручем.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Акробатическая комбинация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пролезании сквозь ряд обручей,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катании, пролезании в катящийся обруч, набрасывании и снимании со стойки, вращении в движении при ходьбе, ходьбе внутри обруча, прыжках внутрь, влево, вправо, вперед и назад с продвижением вперед.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акробатической комбинации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упражнения с обручем и акробатическую комбинацию по возможности и состоянию здоровья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скакалкой Опорный прыжок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наскока в упор, стоя на коленях, переход в упор присев, соскок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 с помощью педагога.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мост, комплекс упражнений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скакалкой.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набивными мячами. 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бросков и ловли, передвижение с мячом в руках,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опорного прыжка через козла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переноску, передачу мяча сидя, лежа в различных направлениях ( весом 1-2 кг).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упор, стоя на коленях</w:t>
            </w:r>
          </w:p>
        </w:tc>
        <w:tc>
          <w:tcPr>
            <w:tcW w:w="3118" w:type="dxa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переноску, передачу мяча сидя, лежа в различных направлениях ( весом 2-3 кг). Выполняют прыжок в упор, стоя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коленях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сопротивлением. Разновидности прыжков, ходьбы, поворотов, пробежек на скамейке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элементами единоборств, сохранение равновесия при движении по бревну 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повороты с различными движениями рук, с хлопками под ногой, повороты на носках,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 с сопротивлением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повороты с различными движениями рук, с хлопками под ногой, повороты на носках, прыжки с продвиж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 ( на полу), комплекс упражнений с сопротивлением</w:t>
            </w:r>
          </w:p>
        </w:tc>
      </w:tr>
    </w:tbl>
    <w:tbl>
      <w:tblPr>
        <w:tblStyle w:val="af7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несложных комбинаций на скамейке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с помощью педагога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препятствий: канат, гимнастическая стенка, конь(козел), бревно</w:t>
            </w:r>
          </w:p>
        </w:tc>
        <w:tc>
          <w:tcPr>
            <w:tcW w:w="2977" w:type="dxa"/>
          </w:tcPr>
          <w:p w:rsidR="006E7941" w:rsidRPr="00D85AAB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с перелезанием через них, подлезанием под ними ( 2-3 препятствий) с помощью педагога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перелезанием через них, подлезанием под ними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различными способами</w:t>
            </w:r>
          </w:p>
        </w:tc>
        <w:tc>
          <w:tcPr>
            <w:tcW w:w="2977" w:type="dxa"/>
          </w:tcPr>
          <w:p w:rsidR="006E7941" w:rsidRPr="00D85AAB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различными способами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лазанье различными способами</w:t>
            </w:r>
          </w:p>
        </w:tc>
      </w:tr>
      <w:tr w:rsidR="006E7941" w:rsidTr="00D85AAB">
        <w:tc>
          <w:tcPr>
            <w:tcW w:w="13853" w:type="dxa"/>
            <w:gridSpan w:val="6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о правилах поведения и значение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лыжным спортом для трудовой деятельности человека. Выполнение строевых команд и приемов.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попеременным двухшажным ходом.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техникой передвижения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одновременным бесшажным ходом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инструктаж, отвечают на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учителя с опорой на визуальный план. Выполняют строевые действия с лыжами.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двухшажным ходом. Осваивают технику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передвижения одновременного бесшажного хода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инструктаж, участвуют в беседе,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учителя. Выполняют строевые действия с лыжами.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двухшажным ходом. Выполняют 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одновременным бесшажным ходом</w:t>
            </w:r>
          </w:p>
        </w:tc>
      </w:tr>
      <w:tr w:rsidR="006E7941" w:rsidTr="0066595B">
        <w:trPr>
          <w:trHeight w:val="840"/>
        </w:trPr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и двухшажный ход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значение занятий лыжным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спортом для трудовой деятельности человека.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двухшажным и одновременным бесшажным ходом 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значимость лыжной подготовки как способа формирования прикладных умений и навыков в трудовой деятельности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овека (при необходимости, с помощью учителя, по наводящим вопросам). Осваивают технику передвижения попеременным двухшажным и одновременным бесшажным ходом </w:t>
            </w:r>
          </w:p>
        </w:tc>
        <w:tc>
          <w:tcPr>
            <w:tcW w:w="3118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значимость лыжной подготовки как способа формирования прикладных умений и навыков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удовой деятельности человека.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Совершенствуют попеременный двухшажный и одновременным бесшажный ход 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rPr>
          <w:trHeight w:val="1110"/>
        </w:trPr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и двухшажный ход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rPr>
          <w:trHeight w:val="1080"/>
        </w:trPr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подъема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склону изученными способами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изученные способы подъема по склону на лыжах</w:t>
            </w:r>
          </w:p>
        </w:tc>
        <w:tc>
          <w:tcPr>
            <w:tcW w:w="3118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эстафетах на лыжах. Выполняют подъем по склону на лыжах</w:t>
            </w:r>
          </w:p>
        </w:tc>
      </w:tr>
      <w:tr w:rsidR="006E7941" w:rsidTr="0066595B">
        <w:trPr>
          <w:trHeight w:val="615"/>
        </w:trPr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дистанции 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 км девушки, до 2,5 км юноши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дистанции на лыжах изученными способами передвижения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1 км(девочки), до 1,5 км (мальчики)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2 км до 2 км девушки,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2,5 км юноши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на месте махом назад к наружи на лыжах.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Передвижение до 2 км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Передвигаются на лыжах попеременным двухшажным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меньшее расстояние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Передвигаются на лыжах попеременным двухшажным ходом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до100 м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отрезок на скорость.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подъема по склону и спуск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изученными способами на лыжах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2-3 раза. Осваивают изученные способы подъема по склону на лыжах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4-5 раз. Выполняют подъем по склону на лыжах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Спуск в средней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при спуске со склона в высокой стойке, демонстрирование изученной техники подъема.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бугров и впадин на лыжах</w:t>
            </w:r>
          </w:p>
        </w:tc>
        <w:tc>
          <w:tcPr>
            <w:tcW w:w="2977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ющим шагом, «ёлочкой», спуск с в высокой стойке. Осваивают технику преодоления бугров и впадин на лыжах ( по возможности)</w:t>
            </w:r>
          </w:p>
        </w:tc>
        <w:tc>
          <w:tcPr>
            <w:tcW w:w="3118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спуск в средней и высокой стойке.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бугры и впадины на лыжах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Спуск в средней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 поворота на лыжах. 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кругу 100-150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(девочки-1 раз, мальчики- 2 раза).</w:t>
            </w:r>
          </w:p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повороты переступанием на месте</w:t>
            </w:r>
          </w:p>
        </w:tc>
        <w:tc>
          <w:tcPr>
            <w:tcW w:w="3118" w:type="dxa"/>
            <w:vMerge w:val="restart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эстафетах на лыжах. Выполняют повороты переступанием в движении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дистанции 3-4 км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слабопересеченной местности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2977" w:type="dxa"/>
            <w:vMerge w:val="restart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на лыжах дистанцию 1-3 км по среднепересеченной местности</w:t>
            </w:r>
          </w:p>
        </w:tc>
        <w:tc>
          <w:tcPr>
            <w:tcW w:w="3118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на лыжах дистанцию 3-4 км по среднепересеченной местности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среднепересеченной местности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урок.</w:t>
            </w:r>
          </w:p>
        </w:tc>
        <w:tc>
          <w:tcPr>
            <w:tcW w:w="2977" w:type="dxa"/>
            <w:vMerge w:val="restart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1-2 км.</w:t>
            </w:r>
          </w:p>
        </w:tc>
        <w:tc>
          <w:tcPr>
            <w:tcW w:w="3118" w:type="dxa"/>
            <w:vMerge w:val="restart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  2 км на время.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D85AAB">
        <w:tc>
          <w:tcPr>
            <w:tcW w:w="13853" w:type="dxa"/>
            <w:gridSpan w:val="6"/>
          </w:tcPr>
          <w:p w:rsidR="006E7941" w:rsidRDefault="00491940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игры- 8 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Отбивание мяча то одной, то другой стороной ракетки. 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Удары по мячу ракеткой на высоту 40-60 см – стоя и в движении вперед шагом с перемещением в сторону. 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толчком справа, слева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Жонглирование теннисным мячом,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 с помощью учителя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</w:t>
            </w:r>
          </w:p>
        </w:tc>
      </w:tr>
      <w:tr w:rsidR="006E7941" w:rsidTr="0066595B">
        <w:trPr>
          <w:trHeight w:val="274"/>
        </w:trPr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ранее изученной техники стойки теннисиста, короткой и длинной подачи мяча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стойки теннисиста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 мяча.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подачу и прием теннисного мяча. Играют в 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ночную учебную игру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подач. Играют в одиночную учебную игру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отбивания мяча над столом, за ним и дальше от него. Упрощенные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отбивания мяча ракеткой.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отбивание мяча.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отбивание мяча.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 учебная игра в настольный теннис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техники приема мяча после подачи.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элементы технике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парной игре.</w:t>
            </w:r>
          </w:p>
        </w:tc>
      </w:tr>
    </w:tbl>
    <w:tbl>
      <w:tblPr>
        <w:tblStyle w:val="af8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набивными мячами. 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2977" w:type="dxa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Выполняют нижнюю подачу </w:t>
            </w:r>
          </w:p>
        </w:tc>
        <w:tc>
          <w:tcPr>
            <w:tcW w:w="3118" w:type="dxa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Выполняют верхнюю прямую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подачу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 через сетку с шагом. Блокирование нападающих ударов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прямого нападающего удара через сетку, блокирование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показа учителя выполняют нападающий удар,  блокируют мяч с помощью учителя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 выполняют нападающий удар. 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блокирование нападающих ударов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зонах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вверх на месте, у сетки.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в 6,3,4; 5,3,4 зонах</w:t>
            </w:r>
          </w:p>
        </w:tc>
        <w:tc>
          <w:tcPr>
            <w:tcW w:w="2977" w:type="dxa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(2-3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серии по 3-5 раз).</w:t>
            </w:r>
          </w:p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  <w:tc>
          <w:tcPr>
            <w:tcW w:w="3118" w:type="dxa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(3-6 серий по 5-10 раз).</w:t>
            </w:r>
          </w:p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по площадке после потери мяча. Учебная игра в волейбол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перехода по площадке.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игровых действий, соблюдая правила игры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с помощью учителя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6E7941" w:rsidTr="00D85AAB">
        <w:tc>
          <w:tcPr>
            <w:tcW w:w="13853" w:type="dxa"/>
            <w:gridSpan w:val="6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12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 беговых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со скакалкой на одной ноге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(5-10 сек.) 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ыполняют специальные 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(10-15 сек.) 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(800 м)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 дистанции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600 м.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 беговые упражнения. Бегут кросс на дистанцию 800 м.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</w:tr>
      <w:tr w:rsidR="006E7941" w:rsidTr="0066595B">
        <w:trPr>
          <w:trHeight w:val="1115"/>
        </w:trPr>
        <w:tc>
          <w:tcPr>
            <w:tcW w:w="670" w:type="dxa"/>
            <w:tcBorders>
              <w:bottom w:val="single" w:sz="4" w:space="0" w:color="000000"/>
            </w:tcBorders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в длину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прыжка в высоту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разбега способом «перешагивание»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упражнения на прыжки в высоту меньшее количество раз.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упражнения на прыжки в высоту. 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 способом «перешагивание»</w:t>
            </w:r>
          </w:p>
        </w:tc>
      </w:tr>
      <w:tr w:rsidR="006E7941" w:rsidTr="0066595B">
        <w:trPr>
          <w:trHeight w:val="240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на отрезке 60 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упражнений.   Выполняют прыжки в длину с небольшого разбега меньшее количество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на скорость 60 м с низкого старта 2 раза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длину с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бега. 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</w:rPr>
              <w:t>бег на скорость 60 м с низкого старта 4- раза</w:t>
            </w:r>
          </w:p>
        </w:tc>
      </w:tr>
      <w:tr w:rsidR="006E7941" w:rsidTr="0066595B">
        <w:trPr>
          <w:trHeight w:val="46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(4 * 100 м)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передачи   эстафетной палочки. 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эстафетного бега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эстафетный бег с этапами до 80 м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 Выполняют  специальные беговые упражнения.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Пробегают эстафету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* 100 м)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полного разбега по коридору 10 м. 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с полного разбега на дальность по коридору 10 м. Распределение своих сил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дистанции, увеличивая и уменьшая скорость бега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 м).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 км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2,5 км</w:t>
            </w:r>
          </w:p>
        </w:tc>
      </w:tr>
    </w:tbl>
    <w:tbl>
      <w:tblPr>
        <w:tblStyle w:val="af9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«перешагивание»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высоту.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выполнения прыжка в высоту с разбега способом «перешагивание»</w:t>
            </w:r>
          </w:p>
        </w:tc>
        <w:tc>
          <w:tcPr>
            <w:tcW w:w="2977" w:type="dxa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«перешагивание» меньшее количество раз</w:t>
            </w:r>
          </w:p>
        </w:tc>
        <w:tc>
          <w:tcPr>
            <w:tcW w:w="3118" w:type="dxa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прыжковых упражнений на прыжки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Демонстрирование техники прыжка с места: сильно отталкиваясь и мягко приземляясь</w:t>
            </w:r>
          </w:p>
        </w:tc>
        <w:tc>
          <w:tcPr>
            <w:tcW w:w="2977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специальные прыжковые упражнения на прыжки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длину.Выполняют прыжок в длину с места меньшее количество раз</w:t>
            </w:r>
          </w:p>
        </w:tc>
        <w:tc>
          <w:tcPr>
            <w:tcW w:w="3118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специальные прыжковые упражнения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длину.Выполняют прыжок в длину с места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100 м.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Метания набивного мяча,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согласовывая движения рук и туловища.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(с разбега согнув ноги)</w:t>
            </w:r>
          </w:p>
        </w:tc>
        <w:tc>
          <w:tcPr>
            <w:tcW w:w="2977" w:type="dxa"/>
            <w:vMerge w:val="restart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(весом 1-2 кг).</w:t>
            </w:r>
          </w:p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</w:t>
            </w:r>
          </w:p>
        </w:tc>
        <w:tc>
          <w:tcPr>
            <w:tcW w:w="3118" w:type="dxa"/>
            <w:vMerge w:val="restart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2-3 кг).</w:t>
            </w:r>
          </w:p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олняют прыжок в длину (с разбега согнув ноги)  на основе подбора индивидуального разбега</w:t>
            </w:r>
          </w:p>
        </w:tc>
      </w:tr>
      <w:tr w:rsidR="006E7941" w:rsidTr="0066595B">
        <w:tc>
          <w:tcPr>
            <w:tcW w:w="670" w:type="dxa"/>
          </w:tcPr>
          <w:p w:rsidR="006E7941" w:rsidRDefault="00491940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595B" w:rsidRDefault="0066595B">
      <w:r>
        <w:br w:type="page"/>
      </w:r>
    </w:p>
    <w:tbl>
      <w:tblPr>
        <w:tblStyle w:val="af9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rPr>
          <w:trHeight w:val="990"/>
        </w:trPr>
        <w:tc>
          <w:tcPr>
            <w:tcW w:w="670" w:type="dxa"/>
            <w:tcBorders>
              <w:bottom w:val="single" w:sz="4" w:space="0" w:color="000000"/>
            </w:tcBorders>
          </w:tcPr>
          <w:p w:rsidR="006E7941" w:rsidRDefault="00491940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разбега  (согнув ноги) – девочки.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тройного прыжка-юноши.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высокого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стартового разгона и плавного перехода в спокойный бег.</w:t>
            </w:r>
          </w:p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Медленный бег 10-12 мин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Выполнение прыжка. Выполняют прыжок в длину (с разбега согнув ноги), выполняют тройной прыжок (юноши). Начинают бег с различного старта на 100м – 1 раз. Выполняют медлен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бег 10 мин</w:t>
            </w:r>
          </w:p>
        </w:tc>
        <w:tc>
          <w:tcPr>
            <w:tcW w:w="3118" w:type="dxa"/>
            <w:vMerge w:val="restart"/>
          </w:tcPr>
          <w:p w:rsidR="006E7941" w:rsidRDefault="00491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прыжок в длину (с разбега согнув ноги) на основе подбора индивидуального разбега, выполняют тройной прыжок (юноши). Начинают бег с различного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 на 100м- 2 раза. Выполняют медленный бег 12 мин</w:t>
            </w:r>
          </w:p>
        </w:tc>
      </w:tr>
      <w:tr w:rsidR="006E7941" w:rsidTr="0066595B">
        <w:trPr>
          <w:trHeight w:val="960"/>
        </w:trPr>
        <w:tc>
          <w:tcPr>
            <w:tcW w:w="670" w:type="dxa"/>
            <w:tcBorders>
              <w:top w:val="single" w:sz="4" w:space="0" w:color="000000"/>
            </w:tcBorders>
          </w:tcPr>
          <w:p w:rsidR="006E7941" w:rsidRDefault="00491940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E7941" w:rsidRDefault="0049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6E7941" w:rsidRDefault="004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7941" w:rsidRDefault="006E7941" w:rsidP="0066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7941" w:rsidSect="00752BFD">
      <w:pgSz w:w="16838" w:h="11906" w:orient="landscape" w:code="9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940" w:rsidRDefault="00491940">
      <w:pPr>
        <w:spacing w:after="0" w:line="240" w:lineRule="auto"/>
      </w:pPr>
      <w:r>
        <w:separator/>
      </w:r>
    </w:p>
  </w:endnote>
  <w:endnote w:type="continuationSeparator" w:id="1">
    <w:p w:rsidR="00491940" w:rsidRDefault="0049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41" w:rsidRDefault="007206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491940">
      <w:rPr>
        <w:color w:val="000000"/>
      </w:rPr>
      <w:instrText>PAGE</w:instrText>
    </w:r>
    <w:r>
      <w:rPr>
        <w:color w:val="000000"/>
      </w:rPr>
      <w:fldChar w:fldCharType="separate"/>
    </w:r>
    <w:r w:rsidR="000033D0">
      <w:rPr>
        <w:noProof/>
        <w:color w:val="000000"/>
      </w:rPr>
      <w:t>2</w:t>
    </w:r>
    <w:r>
      <w:rPr>
        <w:color w:val="000000"/>
      </w:rPr>
      <w:fldChar w:fldCharType="end"/>
    </w:r>
  </w:p>
  <w:p w:rsidR="006E7941" w:rsidRDefault="006E79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940" w:rsidRDefault="00491940">
      <w:pPr>
        <w:spacing w:after="0" w:line="240" w:lineRule="auto"/>
      </w:pPr>
      <w:r>
        <w:separator/>
      </w:r>
    </w:p>
  </w:footnote>
  <w:footnote w:type="continuationSeparator" w:id="1">
    <w:p w:rsidR="00491940" w:rsidRDefault="00491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248"/>
    <w:multiLevelType w:val="hybridMultilevel"/>
    <w:tmpl w:val="409052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600F"/>
    <w:multiLevelType w:val="multilevel"/>
    <w:tmpl w:val="D9A08D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1C1626"/>
    <w:multiLevelType w:val="multilevel"/>
    <w:tmpl w:val="B30A1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95D4135"/>
    <w:multiLevelType w:val="multilevel"/>
    <w:tmpl w:val="962C9B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F353C1"/>
    <w:multiLevelType w:val="multilevel"/>
    <w:tmpl w:val="3A2C2B6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279BD"/>
    <w:multiLevelType w:val="hybridMultilevel"/>
    <w:tmpl w:val="13725F3E"/>
    <w:lvl w:ilvl="0" w:tplc="8B98CF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E7EA3"/>
    <w:multiLevelType w:val="hybridMultilevel"/>
    <w:tmpl w:val="077673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10F1B"/>
    <w:multiLevelType w:val="multilevel"/>
    <w:tmpl w:val="D68C56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A458B2"/>
    <w:multiLevelType w:val="multilevel"/>
    <w:tmpl w:val="E9A637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4961F3C"/>
    <w:multiLevelType w:val="hybridMultilevel"/>
    <w:tmpl w:val="D49030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42DB"/>
    <w:multiLevelType w:val="hybridMultilevel"/>
    <w:tmpl w:val="D0BA2DF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C31657"/>
    <w:multiLevelType w:val="multilevel"/>
    <w:tmpl w:val="9B161D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941"/>
    <w:rsid w:val="000000E2"/>
    <w:rsid w:val="000033D0"/>
    <w:rsid w:val="00177859"/>
    <w:rsid w:val="002B4289"/>
    <w:rsid w:val="00314A9F"/>
    <w:rsid w:val="00484B05"/>
    <w:rsid w:val="00491940"/>
    <w:rsid w:val="0066595B"/>
    <w:rsid w:val="006A00D5"/>
    <w:rsid w:val="006E7941"/>
    <w:rsid w:val="00720634"/>
    <w:rsid w:val="00752BFD"/>
    <w:rsid w:val="00983817"/>
    <w:rsid w:val="00993565"/>
    <w:rsid w:val="00D85AAB"/>
    <w:rsid w:val="00F638D0"/>
    <w:rsid w:val="00F92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F"/>
  </w:style>
  <w:style w:type="paragraph" w:styleId="1">
    <w:name w:val="heading 1"/>
    <w:basedOn w:val="a"/>
    <w:next w:val="a"/>
    <w:link w:val="10"/>
    <w:uiPriority w:val="9"/>
    <w:qFormat/>
    <w:rsid w:val="00E41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7206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206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2063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206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206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20634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4F3B"/>
  </w:style>
  <w:style w:type="paragraph" w:styleId="ab">
    <w:name w:val="footer"/>
    <w:basedOn w:val="a"/>
    <w:link w:val="ac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4F3B"/>
  </w:style>
  <w:style w:type="character" w:customStyle="1" w:styleId="a5">
    <w:name w:val="Абзац списка Знак"/>
    <w:link w:val="a4"/>
    <w:uiPriority w:val="34"/>
    <w:locked/>
    <w:rsid w:val="00FE2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C2422B"/>
    <w:rPr>
      <w:rFonts w:ascii="Times New Roman" w:hAnsi="Times New Roman" w:cs="Times New Roman" w:hint="default"/>
      <w:color w:val="000080"/>
      <w:u w:val="single"/>
    </w:rPr>
  </w:style>
  <w:style w:type="paragraph" w:styleId="ae">
    <w:name w:val="Body Text"/>
    <w:basedOn w:val="a"/>
    <w:link w:val="af"/>
    <w:unhideWhenUsed/>
    <w:qFormat/>
    <w:rsid w:val="00C2422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C2422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1"/>
    <w:locked/>
    <w:rsid w:val="00C0004F"/>
  </w:style>
  <w:style w:type="paragraph" w:styleId="af1">
    <w:name w:val="No Spacing"/>
    <w:link w:val="af0"/>
    <w:qFormat/>
    <w:rsid w:val="00C000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4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2">
    <w:name w:val="c52"/>
    <w:basedOn w:val="a"/>
    <w:rsid w:val="009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8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A93E44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93E4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93E44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rsid w:val="007206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7206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7206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7206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7206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7206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7206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7206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75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00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03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Pv0sIs+oG6Vn8dVncYbJBdGBIA==">AMUW2mX68wVQi6OmLrkUFTJy8U86aUZ1GMhwdPl8eqO8+8V7ZJeyfZJZ90LyK0QvT3Bs1BRclcV2Ea/H0AwpMiFVZZHrD/hR3grntKviwOlzRvGWwDrGISAp7nddAOtaJyUyGB05nUxtEH4EavwP1ZhqfTF1F9oQNGscIuFDihgezP724rGi1F9GGOc9IgFcAz1OAeXOfaCj</go:docsCustomData>
</go:gDocsCustomXmlDataStorage>
</file>

<file path=customXml/itemProps1.xml><?xml version="1.0" encoding="utf-8"?>
<ds:datastoreItem xmlns:ds="http://schemas.openxmlformats.org/officeDocument/2006/customXml" ds:itemID="{DC07BE65-CFD6-460C-8B80-C0ACC9A563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6697</Words>
  <Characters>38174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user</cp:lastModifiedBy>
  <cp:revision>10</cp:revision>
  <dcterms:created xsi:type="dcterms:W3CDTF">2023-05-14T19:20:00Z</dcterms:created>
  <dcterms:modified xsi:type="dcterms:W3CDTF">2024-10-28T05:45:00Z</dcterms:modified>
</cp:coreProperties>
</file>